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5A5B" w:rsidRDefault="00B3778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84pt" filled="t">
            <v:fill color2="black"/>
            <v:imagedata r:id="rId5" o:title=""/>
          </v:shape>
        </w:pict>
      </w:r>
    </w:p>
    <w:p w:rsidR="00D95A5B" w:rsidRPr="00F76C15" w:rsidRDefault="00D95A5B">
      <w:pPr>
        <w:ind w:left="4956"/>
        <w:jc w:val="center"/>
        <w:rPr>
          <w:sz w:val="32"/>
          <w:szCs w:val="32"/>
        </w:rPr>
      </w:pPr>
    </w:p>
    <w:p w:rsidR="00A86B96" w:rsidRDefault="00A73E3D" w:rsidP="008E00A9">
      <w:pPr>
        <w:pStyle w:val="Stilepredefini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Meno Tasse e Più Lavoro: ORA!</w:t>
      </w:r>
    </w:p>
    <w:p w:rsidR="008E00A9" w:rsidRDefault="008E00A9" w:rsidP="008E00A9">
      <w:pPr>
        <w:jc w:val="both"/>
        <w:rPr>
          <w:color w:val="000000"/>
          <w:lang w:eastAsia="it-IT"/>
        </w:rPr>
      </w:pPr>
    </w:p>
    <w:p w:rsidR="008E00A9" w:rsidRDefault="008E00A9" w:rsidP="008E00A9">
      <w:pPr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Far “tornare a splendere”</w:t>
      </w:r>
      <w:r w:rsidR="00592A9B">
        <w:rPr>
          <w:color w:val="000000"/>
          <w:lang w:eastAsia="it-IT"/>
        </w:rPr>
        <w:t xml:space="preserve"> </w:t>
      </w:r>
      <w:proofErr w:type="spellStart"/>
      <w:r w:rsidR="00592A9B">
        <w:rPr>
          <w:color w:val="000000"/>
          <w:lang w:eastAsia="it-IT"/>
        </w:rPr>
        <w:t>Gualdo</w:t>
      </w:r>
      <w:proofErr w:type="spellEnd"/>
      <w:r w:rsidR="00592A9B">
        <w:rPr>
          <w:color w:val="000000"/>
          <w:lang w:eastAsia="it-IT"/>
        </w:rPr>
        <w:t xml:space="preserve"> </w:t>
      </w:r>
      <w:proofErr w:type="spellStart"/>
      <w:r w:rsidR="00592A9B">
        <w:rPr>
          <w:color w:val="000000"/>
          <w:lang w:eastAsia="it-IT"/>
        </w:rPr>
        <w:t>Tadino</w:t>
      </w:r>
      <w:proofErr w:type="spellEnd"/>
      <w:r w:rsidR="00592A9B">
        <w:rPr>
          <w:color w:val="000000"/>
          <w:lang w:eastAsia="it-IT"/>
        </w:rPr>
        <w:t xml:space="preserve"> ridando</w:t>
      </w:r>
      <w:r>
        <w:rPr>
          <w:color w:val="000000"/>
          <w:lang w:eastAsia="it-IT"/>
        </w:rPr>
        <w:t xml:space="preserve"> credibilità e fiducia ai suoi citta</w:t>
      </w:r>
      <w:r w:rsidR="00592A9B">
        <w:rPr>
          <w:color w:val="000000"/>
          <w:lang w:eastAsia="it-IT"/>
        </w:rPr>
        <w:t xml:space="preserve">dini è la </w:t>
      </w:r>
      <w:proofErr w:type="spellStart"/>
      <w:r w:rsidR="00592A9B">
        <w:rPr>
          <w:color w:val="000000"/>
          <w:lang w:eastAsia="it-IT"/>
        </w:rPr>
        <w:t>mission</w:t>
      </w:r>
      <w:proofErr w:type="spellEnd"/>
      <w:r w:rsidR="00592A9B">
        <w:rPr>
          <w:color w:val="000000"/>
          <w:lang w:eastAsia="it-IT"/>
        </w:rPr>
        <w:t xml:space="preserve"> primaria dell’attività elettorale del comitato per </w:t>
      </w:r>
      <w:proofErr w:type="spellStart"/>
      <w:r w:rsidR="00592A9B">
        <w:rPr>
          <w:color w:val="000000"/>
          <w:lang w:eastAsia="it-IT"/>
        </w:rPr>
        <w:t>Presciutti</w:t>
      </w:r>
      <w:proofErr w:type="spellEnd"/>
      <w:r w:rsidR="00592A9B">
        <w:rPr>
          <w:color w:val="000000"/>
          <w:lang w:eastAsia="it-IT"/>
        </w:rPr>
        <w:t xml:space="preserve"> Sindaco. Per far sì che ciò avvenga, c’è bisogno di una ricetta basata su Concretezza, Sostenibilità e Partecipazione, che possa essere efficace sin da ORA!</w:t>
      </w:r>
    </w:p>
    <w:p w:rsidR="00E074EB" w:rsidRDefault="00E074EB" w:rsidP="008E00A9">
      <w:pPr>
        <w:jc w:val="both"/>
        <w:rPr>
          <w:color w:val="000000"/>
          <w:lang w:eastAsia="it-IT"/>
        </w:rPr>
      </w:pPr>
    </w:p>
    <w:p w:rsidR="00E074EB" w:rsidRDefault="008E00A9" w:rsidP="008E00A9">
      <w:pPr>
        <w:jc w:val="both"/>
        <w:rPr>
          <w:color w:val="000000"/>
          <w:lang w:eastAsia="it-IT"/>
        </w:rPr>
      </w:pPr>
      <w:r w:rsidRPr="00B048E0">
        <w:rPr>
          <w:color w:val="000000"/>
          <w:lang w:eastAsia="it-IT"/>
        </w:rPr>
        <w:t>Filo conduttore della nostra p</w:t>
      </w:r>
      <w:r w:rsidR="00E074EB">
        <w:rPr>
          <w:color w:val="000000"/>
          <w:lang w:eastAsia="it-IT"/>
        </w:rPr>
        <w:t>roposta amministrativa sarà il l</w:t>
      </w:r>
      <w:r w:rsidRPr="00B048E0">
        <w:rPr>
          <w:color w:val="000000"/>
          <w:lang w:eastAsia="it-IT"/>
        </w:rPr>
        <w:t>avoro, legato ad una riduzione della pressione fiscale diventata ormai insostenibile per famiglie ed imprese. La nostra città negli ultimi anni è balzata sul podio in Umbria tra le città con la maggiore imposizione fiscale, un risultato frutto di scelte completamente sbagliate, tese a costituire tesoretti sulle spalle dei cittadini, che abbiamo contrastato sempre ed in ogni sede</w:t>
      </w:r>
      <w:r w:rsidR="00592A9B">
        <w:rPr>
          <w:color w:val="000000"/>
          <w:lang w:eastAsia="it-IT"/>
        </w:rPr>
        <w:t>.</w:t>
      </w:r>
      <w:r w:rsidR="00E074EB">
        <w:rPr>
          <w:color w:val="000000"/>
          <w:lang w:eastAsia="it-IT"/>
        </w:rPr>
        <w:t xml:space="preserve"> </w:t>
      </w:r>
      <w:r w:rsidRPr="00B048E0">
        <w:rPr>
          <w:color w:val="000000"/>
          <w:lang w:eastAsia="it-IT"/>
        </w:rPr>
        <w:t>In</w:t>
      </w:r>
      <w:r w:rsidR="00E074EB">
        <w:rPr>
          <w:color w:val="000000"/>
          <w:lang w:eastAsia="it-IT"/>
        </w:rPr>
        <w:t xml:space="preserve">vertiremo la tendenza da subito: </w:t>
      </w:r>
    </w:p>
    <w:p w:rsidR="008E00A9" w:rsidRDefault="00E074EB" w:rsidP="008E00A9">
      <w:pPr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“O</w:t>
      </w:r>
      <w:r w:rsidR="008E00A9" w:rsidRPr="00B048E0">
        <w:rPr>
          <w:color w:val="000000"/>
          <w:lang w:eastAsia="it-IT"/>
        </w:rPr>
        <w:t>biettivo prioritario</w:t>
      </w:r>
      <w:r>
        <w:rPr>
          <w:color w:val="000000"/>
          <w:lang w:eastAsia="it-IT"/>
        </w:rPr>
        <w:t xml:space="preserve"> è</w:t>
      </w:r>
      <w:r w:rsidR="008E00A9" w:rsidRPr="00B048E0">
        <w:rPr>
          <w:color w:val="000000"/>
          <w:lang w:eastAsia="it-IT"/>
        </w:rPr>
        <w:t xml:space="preserve"> quello di tenere al minimo le tassazione locale attraverso interventi concreti sul ciclo dei rifiuti, aderendo alla strategia rifiuti zero, </w:t>
      </w:r>
      <w:r w:rsidR="00EE4321">
        <w:rPr>
          <w:color w:val="000000"/>
          <w:lang w:eastAsia="it-IT"/>
        </w:rPr>
        <w:t>ponendo fine a</w:t>
      </w:r>
      <w:r w:rsidR="008E00A9" w:rsidRPr="00B048E0">
        <w:rPr>
          <w:color w:val="000000"/>
          <w:lang w:eastAsia="it-IT"/>
        </w:rPr>
        <w:t>ll'utilizzo della municipalizzata ESA come vero e proprio  bancomat i cui costi si r</w:t>
      </w:r>
      <w:r>
        <w:rPr>
          <w:color w:val="000000"/>
          <w:lang w:eastAsia="it-IT"/>
        </w:rPr>
        <w:t>iversano su famiglie ed imprese”.</w:t>
      </w:r>
    </w:p>
    <w:p w:rsidR="00E074EB" w:rsidRPr="00B048E0" w:rsidRDefault="00E074EB" w:rsidP="008E00A9">
      <w:pPr>
        <w:jc w:val="both"/>
        <w:rPr>
          <w:color w:val="000000"/>
          <w:lang w:eastAsia="it-IT"/>
        </w:rPr>
      </w:pPr>
    </w:p>
    <w:p w:rsidR="008E00A9" w:rsidRDefault="008E00A9" w:rsidP="008E00A9">
      <w:pPr>
        <w:jc w:val="both"/>
        <w:rPr>
          <w:color w:val="000000"/>
          <w:lang w:eastAsia="it-IT"/>
        </w:rPr>
      </w:pPr>
      <w:r w:rsidRPr="00B048E0">
        <w:rPr>
          <w:color w:val="000000"/>
          <w:lang w:eastAsia="it-IT"/>
        </w:rPr>
        <w:t>Altro aspetto fondamen</w:t>
      </w:r>
      <w:r w:rsidR="00E074EB">
        <w:rPr>
          <w:color w:val="000000"/>
          <w:lang w:eastAsia="it-IT"/>
        </w:rPr>
        <w:t>tale per ridurre il peso delle t</w:t>
      </w:r>
      <w:r w:rsidRPr="00B048E0">
        <w:rPr>
          <w:color w:val="000000"/>
          <w:lang w:eastAsia="it-IT"/>
        </w:rPr>
        <w:t>asse e creare</w:t>
      </w:r>
      <w:r w:rsidR="00EE4321">
        <w:rPr>
          <w:color w:val="000000"/>
          <w:lang w:eastAsia="it-IT"/>
        </w:rPr>
        <w:t xml:space="preserve"> nuove opportunità di sviluppo è quello di effettuare</w:t>
      </w:r>
      <w:r w:rsidRPr="00B048E0">
        <w:rPr>
          <w:color w:val="000000"/>
          <w:lang w:eastAsia="it-IT"/>
        </w:rPr>
        <w:t xml:space="preserve"> una revisione della spesa chiara e concreta,</w:t>
      </w:r>
      <w:r w:rsidR="00EE4321">
        <w:rPr>
          <w:color w:val="000000"/>
          <w:lang w:eastAsia="it-IT"/>
        </w:rPr>
        <w:t xml:space="preserve"> che sia</w:t>
      </w:r>
      <w:r w:rsidRPr="00B048E0">
        <w:rPr>
          <w:color w:val="000000"/>
          <w:lang w:eastAsia="it-IT"/>
        </w:rPr>
        <w:t xml:space="preserve"> in grado di</w:t>
      </w:r>
      <w:r w:rsidR="00EE4321">
        <w:rPr>
          <w:color w:val="000000"/>
          <w:lang w:eastAsia="it-IT"/>
        </w:rPr>
        <w:t>:</w:t>
      </w:r>
      <w:r w:rsidRPr="00B048E0">
        <w:rPr>
          <w:color w:val="000000"/>
          <w:lang w:eastAsia="it-IT"/>
        </w:rPr>
        <w:t xml:space="preserve"> generare risorse da impiegare,</w:t>
      </w:r>
      <w:r w:rsidR="00EE4321">
        <w:rPr>
          <w:color w:val="000000"/>
          <w:lang w:eastAsia="it-IT"/>
        </w:rPr>
        <w:t xml:space="preserve"> far</w:t>
      </w:r>
      <w:r w:rsidRPr="00B048E0">
        <w:rPr>
          <w:color w:val="000000"/>
          <w:lang w:eastAsia="it-IT"/>
        </w:rPr>
        <w:t xml:space="preserve"> spendere meno di quanto si incassa, </w:t>
      </w:r>
      <w:r w:rsidR="00EE4321">
        <w:rPr>
          <w:color w:val="000000"/>
          <w:lang w:eastAsia="it-IT"/>
        </w:rPr>
        <w:t xml:space="preserve">dar vita ad </w:t>
      </w:r>
      <w:r w:rsidRPr="00B048E0">
        <w:rPr>
          <w:color w:val="000000"/>
          <w:lang w:eastAsia="it-IT"/>
        </w:rPr>
        <w:t xml:space="preserve">un nuovo approccio alla </w:t>
      </w:r>
      <w:r w:rsidR="00EE4321">
        <w:rPr>
          <w:color w:val="000000"/>
          <w:lang w:eastAsia="it-IT"/>
        </w:rPr>
        <w:t>gestione del territorio che possa e debba</w:t>
      </w:r>
      <w:r w:rsidRPr="00B048E0">
        <w:rPr>
          <w:color w:val="000000"/>
          <w:lang w:eastAsia="it-IT"/>
        </w:rPr>
        <w:t xml:space="preserve"> diventare insieme a tutto il patrimonio anche immobiliare fonte di "reddito" per la collettività.</w:t>
      </w:r>
    </w:p>
    <w:p w:rsidR="00EE4321" w:rsidRPr="00B048E0" w:rsidRDefault="00EE4321" w:rsidP="008E00A9">
      <w:pPr>
        <w:jc w:val="both"/>
        <w:rPr>
          <w:color w:val="000000"/>
          <w:lang w:eastAsia="it-IT"/>
        </w:rPr>
      </w:pPr>
    </w:p>
    <w:p w:rsidR="00A12560" w:rsidRDefault="008E00A9" w:rsidP="008E00A9">
      <w:pPr>
        <w:jc w:val="both"/>
        <w:rPr>
          <w:color w:val="000000"/>
          <w:lang w:eastAsia="it-IT"/>
        </w:rPr>
      </w:pPr>
      <w:r w:rsidRPr="00B048E0">
        <w:rPr>
          <w:color w:val="000000"/>
          <w:lang w:eastAsia="it-IT"/>
        </w:rPr>
        <w:t>Meno tasse e più lavoro, sono queste le priorità sulle quali, opereremo in maniera concreta fin da subito mettendo in campo una nuova generazione in netta discontinuità con il passato, con competenze specifiche e di assoluto riliev</w:t>
      </w:r>
      <w:r w:rsidR="00187814">
        <w:rPr>
          <w:color w:val="000000"/>
          <w:lang w:eastAsia="it-IT"/>
        </w:rPr>
        <w:t>o in ogni settore.</w:t>
      </w:r>
    </w:p>
    <w:p w:rsidR="00A12560" w:rsidRPr="00A12560" w:rsidRDefault="00A12560" w:rsidP="008E00A9">
      <w:pPr>
        <w:jc w:val="both"/>
        <w:rPr>
          <w:b/>
          <w:color w:val="000000"/>
          <w:lang w:eastAsia="it-IT"/>
        </w:rPr>
      </w:pPr>
    </w:p>
    <w:p w:rsidR="00A12560" w:rsidRPr="00A12560" w:rsidRDefault="00187814" w:rsidP="008E00A9">
      <w:pPr>
        <w:jc w:val="both"/>
        <w:rPr>
          <w:b/>
          <w:color w:val="000000"/>
          <w:lang w:eastAsia="it-IT"/>
        </w:rPr>
      </w:pPr>
      <w:r>
        <w:rPr>
          <w:b/>
          <w:color w:val="000000"/>
          <w:lang w:eastAsia="it-IT"/>
        </w:rPr>
        <w:t xml:space="preserve">Il futuro è un'altra </w:t>
      </w:r>
      <w:proofErr w:type="spellStart"/>
      <w:r>
        <w:rPr>
          <w:b/>
          <w:color w:val="000000"/>
          <w:lang w:eastAsia="it-IT"/>
        </w:rPr>
        <w:t>storia…</w:t>
      </w:r>
      <w:proofErr w:type="spellEnd"/>
      <w:r w:rsidR="008E00A9" w:rsidRPr="00B048E0">
        <w:rPr>
          <w:b/>
          <w:color w:val="000000"/>
          <w:lang w:eastAsia="it-IT"/>
        </w:rPr>
        <w:t xml:space="preserve"> </w:t>
      </w:r>
    </w:p>
    <w:p w:rsidR="008E00A9" w:rsidRPr="00B048E0" w:rsidRDefault="00A12560" w:rsidP="008E00A9">
      <w:pPr>
        <w:jc w:val="both"/>
        <w:rPr>
          <w:b/>
          <w:color w:val="000000"/>
          <w:lang w:eastAsia="it-IT"/>
        </w:rPr>
      </w:pPr>
      <w:r w:rsidRPr="00A12560">
        <w:rPr>
          <w:b/>
          <w:color w:val="000000"/>
          <w:lang w:eastAsia="it-IT"/>
        </w:rPr>
        <w:t xml:space="preserve">                                               </w:t>
      </w:r>
      <w:proofErr w:type="spellStart"/>
      <w:r w:rsidRPr="00A12560">
        <w:rPr>
          <w:b/>
          <w:color w:val="000000"/>
          <w:lang w:eastAsia="it-IT"/>
        </w:rPr>
        <w:t>…</w:t>
      </w:r>
      <w:r w:rsidR="008E00A9" w:rsidRPr="00B048E0">
        <w:rPr>
          <w:b/>
          <w:color w:val="000000"/>
          <w:lang w:eastAsia="it-IT"/>
        </w:rPr>
        <w:t>ORA</w:t>
      </w:r>
      <w:proofErr w:type="spellEnd"/>
      <w:r w:rsidR="008E00A9" w:rsidRPr="00B048E0">
        <w:rPr>
          <w:b/>
          <w:color w:val="000000"/>
          <w:lang w:eastAsia="it-IT"/>
        </w:rPr>
        <w:t xml:space="preserve"> !</w:t>
      </w:r>
    </w:p>
    <w:p w:rsidR="008E00A9" w:rsidRPr="008E00A9" w:rsidRDefault="008E00A9" w:rsidP="008E00A9">
      <w:pPr>
        <w:pStyle w:val="Stilepredefinito"/>
        <w:jc w:val="both"/>
        <w:rPr>
          <w:sz w:val="32"/>
          <w:szCs w:val="32"/>
        </w:rPr>
      </w:pPr>
    </w:p>
    <w:p w:rsidR="00F76C15" w:rsidRDefault="00F76C15" w:rsidP="00FF4427">
      <w:pPr>
        <w:jc w:val="both"/>
        <w:rPr>
          <w:rFonts w:cs="Helvetica"/>
          <w:color w:val="000000"/>
          <w:lang w:eastAsia="it-IT"/>
        </w:rPr>
      </w:pPr>
    </w:p>
    <w:p w:rsidR="001F231F" w:rsidRPr="00A12560" w:rsidRDefault="00854BFD" w:rsidP="00FF4427">
      <w:pPr>
        <w:jc w:val="both"/>
        <w:rPr>
          <w:i/>
          <w:color w:val="000000"/>
          <w:lang w:eastAsia="it-IT"/>
        </w:rPr>
      </w:pPr>
      <w:proofErr w:type="spellStart"/>
      <w:r w:rsidRPr="00A12560">
        <w:rPr>
          <w:i/>
        </w:rPr>
        <w:t>Gualdo</w:t>
      </w:r>
      <w:proofErr w:type="spellEnd"/>
      <w:r w:rsidRPr="00A12560">
        <w:rPr>
          <w:i/>
        </w:rPr>
        <w:t xml:space="preserve"> </w:t>
      </w:r>
      <w:proofErr w:type="spellStart"/>
      <w:r w:rsidRPr="00A12560">
        <w:rPr>
          <w:i/>
        </w:rPr>
        <w:t>Tadino</w:t>
      </w:r>
      <w:proofErr w:type="spellEnd"/>
      <w:r w:rsidRPr="00A12560">
        <w:rPr>
          <w:i/>
        </w:rPr>
        <w:t>, 11</w:t>
      </w:r>
      <w:r w:rsidR="00A12560">
        <w:rPr>
          <w:i/>
        </w:rPr>
        <w:t>/03</w:t>
      </w:r>
      <w:r w:rsidR="00DA7EE9" w:rsidRPr="00A12560">
        <w:rPr>
          <w:i/>
        </w:rPr>
        <w:t xml:space="preserve">/2014 </w:t>
      </w:r>
    </w:p>
    <w:p w:rsidR="001F231F" w:rsidRPr="00D61629" w:rsidRDefault="001F231F" w:rsidP="001F231F">
      <w:pPr>
        <w:shd w:val="clear" w:color="auto" w:fill="FFFFFF"/>
        <w:jc w:val="both"/>
        <w:rPr>
          <w:rFonts w:cs="Helvetica"/>
          <w:color w:val="000000"/>
          <w:lang w:eastAsia="it-IT"/>
        </w:rPr>
      </w:pPr>
      <w:r w:rsidRPr="00D61629">
        <w:rPr>
          <w:rFonts w:cs="Helvetica"/>
          <w:color w:val="000000"/>
          <w:lang w:eastAsia="it-IT"/>
        </w:rPr>
        <w:t> </w:t>
      </w:r>
    </w:p>
    <w:p w:rsidR="000520E3" w:rsidRPr="00A86B96" w:rsidRDefault="001F231F" w:rsidP="00A86B96">
      <w:pPr>
        <w:shd w:val="clear" w:color="auto" w:fill="FFFFFF"/>
        <w:jc w:val="right"/>
        <w:rPr>
          <w:rFonts w:cs="Helvetica"/>
          <w:color w:val="000000"/>
          <w:lang w:eastAsia="it-IT"/>
        </w:rPr>
      </w:pPr>
      <w:r w:rsidRPr="00D61629">
        <w:rPr>
          <w:rFonts w:cs="Helvetica"/>
          <w:b/>
          <w:bCs/>
          <w:color w:val="000000"/>
          <w:lang w:eastAsia="it-IT"/>
        </w:rPr>
        <w:t xml:space="preserve">Comitato </w:t>
      </w:r>
      <w:proofErr w:type="spellStart"/>
      <w:r w:rsidRPr="00D61629">
        <w:rPr>
          <w:rFonts w:cs="Helvetica"/>
          <w:b/>
          <w:bCs/>
          <w:color w:val="000000"/>
          <w:lang w:eastAsia="it-IT"/>
        </w:rPr>
        <w:t>Presciutti</w:t>
      </w:r>
      <w:proofErr w:type="spellEnd"/>
      <w:r w:rsidRPr="00D61629">
        <w:rPr>
          <w:rFonts w:cs="Helvetica"/>
          <w:b/>
          <w:bCs/>
          <w:color w:val="000000"/>
          <w:lang w:eastAsia="it-IT"/>
        </w:rPr>
        <w:t xml:space="preserve"> Sindaco</w:t>
      </w:r>
    </w:p>
    <w:p w:rsidR="00DA7EE9" w:rsidRDefault="00DA7EE9" w:rsidP="00560F4D">
      <w:pPr>
        <w:jc w:val="both"/>
      </w:pPr>
    </w:p>
    <w:sectPr w:rsidR="00DA7EE9" w:rsidSect="00D95A5B">
      <w:pgSz w:w="11906" w:h="16838"/>
      <w:pgMar w:top="899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C80"/>
    <w:rsid w:val="000520E3"/>
    <w:rsid w:val="00187814"/>
    <w:rsid w:val="001F231F"/>
    <w:rsid w:val="00376C80"/>
    <w:rsid w:val="00560F4D"/>
    <w:rsid w:val="00592A9B"/>
    <w:rsid w:val="005A34DD"/>
    <w:rsid w:val="006B73BC"/>
    <w:rsid w:val="00854BFD"/>
    <w:rsid w:val="008E00A9"/>
    <w:rsid w:val="00A12560"/>
    <w:rsid w:val="00A73E3D"/>
    <w:rsid w:val="00A86B96"/>
    <w:rsid w:val="00B20AC7"/>
    <w:rsid w:val="00B3778C"/>
    <w:rsid w:val="00C533C4"/>
    <w:rsid w:val="00C766CB"/>
    <w:rsid w:val="00CC1A6B"/>
    <w:rsid w:val="00D95A5B"/>
    <w:rsid w:val="00DA7EE9"/>
    <w:rsid w:val="00E074EB"/>
    <w:rsid w:val="00EE4321"/>
    <w:rsid w:val="00F76C15"/>
    <w:rsid w:val="00FB661D"/>
    <w:rsid w:val="00FF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A5B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D95A5B"/>
    <w:pPr>
      <w:keepNext/>
      <w:numPr>
        <w:numId w:val="1"/>
      </w:numPr>
      <w:spacing w:line="360" w:lineRule="atLeast"/>
      <w:jc w:val="both"/>
      <w:outlineLvl w:val="0"/>
    </w:pPr>
    <w:rPr>
      <w:rFonts w:ascii="Palatino Linotype" w:hAnsi="Palatino Linotype" w:cs="Palatino Linotype"/>
      <w:b/>
      <w:bCs/>
    </w:rPr>
  </w:style>
  <w:style w:type="paragraph" w:styleId="Titolo2">
    <w:name w:val="heading 2"/>
    <w:basedOn w:val="Normale"/>
    <w:next w:val="Normale"/>
    <w:qFormat/>
    <w:rsid w:val="00D95A5B"/>
    <w:pPr>
      <w:keepNext/>
      <w:numPr>
        <w:ilvl w:val="1"/>
        <w:numId w:val="1"/>
      </w:numPr>
      <w:spacing w:line="360" w:lineRule="atLeast"/>
      <w:jc w:val="both"/>
      <w:outlineLvl w:val="1"/>
    </w:pPr>
    <w:rPr>
      <w:rFonts w:ascii="Palatino Linotype" w:hAnsi="Palatino Linotype" w:cs="Palatino Linotype"/>
      <w:i/>
      <w:iCs/>
    </w:rPr>
  </w:style>
  <w:style w:type="paragraph" w:styleId="Titolo3">
    <w:name w:val="heading 3"/>
    <w:basedOn w:val="Normale"/>
    <w:next w:val="Normale"/>
    <w:qFormat/>
    <w:rsid w:val="00D95A5B"/>
    <w:pPr>
      <w:keepNext/>
      <w:numPr>
        <w:ilvl w:val="2"/>
        <w:numId w:val="1"/>
      </w:numPr>
      <w:ind w:left="4502" w:right="403" w:firstLine="0"/>
      <w:jc w:val="center"/>
      <w:outlineLvl w:val="2"/>
    </w:pPr>
    <w:rPr>
      <w:rFonts w:ascii="Palatino Linotype" w:hAnsi="Palatino Linotype" w:cs="Palatino Linotype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4">
    <w:name w:val="Car. predefinito paragrafo14"/>
    <w:rsid w:val="00D95A5B"/>
  </w:style>
  <w:style w:type="character" w:customStyle="1" w:styleId="Carpredefinitoparagrafo13">
    <w:name w:val="Car. predefinito paragrafo13"/>
    <w:rsid w:val="00D95A5B"/>
  </w:style>
  <w:style w:type="character" w:customStyle="1" w:styleId="Carpredefinitoparagrafo12">
    <w:name w:val="Car. predefinito paragrafo12"/>
    <w:rsid w:val="00D95A5B"/>
  </w:style>
  <w:style w:type="character" w:customStyle="1" w:styleId="Carpredefinitoparagrafo11">
    <w:name w:val="Car. predefinito paragrafo11"/>
    <w:rsid w:val="00D95A5B"/>
  </w:style>
  <w:style w:type="character" w:customStyle="1" w:styleId="Carpredefinitoparagrafo10">
    <w:name w:val="Car. predefinito paragrafo10"/>
    <w:rsid w:val="00D95A5B"/>
  </w:style>
  <w:style w:type="character" w:customStyle="1" w:styleId="WW8Num2z0">
    <w:name w:val="WW8Num2z0"/>
    <w:rsid w:val="00D95A5B"/>
    <w:rPr>
      <w:rFonts w:ascii="Times New Roman" w:hAnsi="Times New Roman" w:cs="Times New Roman"/>
    </w:rPr>
  </w:style>
  <w:style w:type="character" w:customStyle="1" w:styleId="WW8Num2z1">
    <w:name w:val="WW8Num2z1"/>
    <w:rsid w:val="00D95A5B"/>
    <w:rPr>
      <w:rFonts w:ascii="Courier New" w:hAnsi="Courier New" w:cs="Courier New"/>
    </w:rPr>
  </w:style>
  <w:style w:type="character" w:customStyle="1" w:styleId="WW8Num2z2">
    <w:name w:val="WW8Num2z2"/>
    <w:rsid w:val="00D95A5B"/>
    <w:rPr>
      <w:rFonts w:ascii="Wingdings" w:hAnsi="Wingdings" w:cs="Wingdings"/>
    </w:rPr>
  </w:style>
  <w:style w:type="character" w:customStyle="1" w:styleId="Carpredefinitoparagrafo9">
    <w:name w:val="Car. predefinito paragrafo9"/>
    <w:rsid w:val="00D95A5B"/>
  </w:style>
  <w:style w:type="character" w:customStyle="1" w:styleId="Carpredefinitoparagrafo8">
    <w:name w:val="Car. predefinito paragrafo8"/>
    <w:rsid w:val="00D95A5B"/>
  </w:style>
  <w:style w:type="character" w:customStyle="1" w:styleId="Carpredefinitoparagrafo7">
    <w:name w:val="Car. predefinito paragrafo7"/>
    <w:rsid w:val="00D95A5B"/>
  </w:style>
  <w:style w:type="character" w:customStyle="1" w:styleId="Carpredefinitoparagrafo6">
    <w:name w:val="Car. predefinito paragrafo6"/>
    <w:rsid w:val="00D95A5B"/>
  </w:style>
  <w:style w:type="character" w:customStyle="1" w:styleId="Absatz-Standardschriftart">
    <w:name w:val="Absatz-Standardschriftart"/>
    <w:rsid w:val="00D95A5B"/>
  </w:style>
  <w:style w:type="character" w:customStyle="1" w:styleId="WW-Absatz-Standardschriftart">
    <w:name w:val="WW-Absatz-Standardschriftart"/>
    <w:rsid w:val="00D95A5B"/>
  </w:style>
  <w:style w:type="character" w:customStyle="1" w:styleId="Carpredefinitoparagrafo5">
    <w:name w:val="Car. predefinito paragrafo5"/>
    <w:rsid w:val="00D95A5B"/>
  </w:style>
  <w:style w:type="character" w:customStyle="1" w:styleId="Carpredefinitoparagrafo4">
    <w:name w:val="Car. predefinito paragrafo4"/>
    <w:rsid w:val="00D95A5B"/>
  </w:style>
  <w:style w:type="character" w:customStyle="1" w:styleId="Carpredefinitoparagrafo3">
    <w:name w:val="Car. predefinito paragrafo3"/>
    <w:rsid w:val="00D95A5B"/>
  </w:style>
  <w:style w:type="character" w:customStyle="1" w:styleId="Carpredefinitoparagrafo2">
    <w:name w:val="Car. predefinito paragrafo2"/>
    <w:rsid w:val="00D95A5B"/>
  </w:style>
  <w:style w:type="character" w:customStyle="1" w:styleId="Carpredefinitoparagrafo1">
    <w:name w:val="Car. predefinito paragrafo1"/>
    <w:rsid w:val="00D95A5B"/>
  </w:style>
  <w:style w:type="character" w:customStyle="1" w:styleId="WW-Absatz-Standardschriftart1">
    <w:name w:val="WW-Absatz-Standardschriftart1"/>
    <w:rsid w:val="00D95A5B"/>
  </w:style>
  <w:style w:type="character" w:customStyle="1" w:styleId="WW-Absatz-Standardschriftart11">
    <w:name w:val="WW-Absatz-Standardschriftart11"/>
    <w:rsid w:val="00D95A5B"/>
  </w:style>
  <w:style w:type="character" w:customStyle="1" w:styleId="WW-Absatz-Standardschriftart111">
    <w:name w:val="WW-Absatz-Standardschriftart111"/>
    <w:rsid w:val="00D95A5B"/>
  </w:style>
  <w:style w:type="character" w:customStyle="1" w:styleId="WW-Absatz-Standardschriftart1111">
    <w:name w:val="WW-Absatz-Standardschriftart1111"/>
    <w:rsid w:val="00D95A5B"/>
  </w:style>
  <w:style w:type="character" w:customStyle="1" w:styleId="WW-Absatz-Standardschriftart11111">
    <w:name w:val="WW-Absatz-Standardschriftart11111"/>
    <w:rsid w:val="00D95A5B"/>
  </w:style>
  <w:style w:type="character" w:customStyle="1" w:styleId="WW-Absatz-Standardschriftart111111">
    <w:name w:val="WW-Absatz-Standardschriftart111111"/>
    <w:rsid w:val="00D95A5B"/>
  </w:style>
  <w:style w:type="character" w:customStyle="1" w:styleId="WW-Absatz-Standardschriftart1111111">
    <w:name w:val="WW-Absatz-Standardschriftart1111111"/>
    <w:rsid w:val="00D95A5B"/>
  </w:style>
  <w:style w:type="character" w:customStyle="1" w:styleId="WW8Num1z0">
    <w:name w:val="WW8Num1z0"/>
    <w:rsid w:val="00D95A5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95A5B"/>
    <w:rPr>
      <w:rFonts w:ascii="Courier New" w:hAnsi="Courier New" w:cs="Courier New"/>
    </w:rPr>
  </w:style>
  <w:style w:type="character" w:customStyle="1" w:styleId="WW8Num1z2">
    <w:name w:val="WW8Num1z2"/>
    <w:rsid w:val="00D95A5B"/>
    <w:rPr>
      <w:rFonts w:ascii="Wingdings" w:hAnsi="Wingdings" w:cs="Wingdings"/>
    </w:rPr>
  </w:style>
  <w:style w:type="character" w:customStyle="1" w:styleId="WW8Num1z3">
    <w:name w:val="WW8Num1z3"/>
    <w:rsid w:val="00D95A5B"/>
    <w:rPr>
      <w:rFonts w:ascii="Symbol" w:hAnsi="Symbol" w:cs="Symbol"/>
    </w:rPr>
  </w:style>
  <w:style w:type="character" w:customStyle="1" w:styleId="WW8Num3z0">
    <w:name w:val="WW8Num3z0"/>
    <w:rsid w:val="00D95A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95A5B"/>
    <w:rPr>
      <w:rFonts w:ascii="Courier New" w:hAnsi="Courier New" w:cs="Courier New"/>
    </w:rPr>
  </w:style>
  <w:style w:type="character" w:customStyle="1" w:styleId="WW8Num3z2">
    <w:name w:val="WW8Num3z2"/>
    <w:rsid w:val="00D95A5B"/>
    <w:rPr>
      <w:rFonts w:ascii="Wingdings" w:hAnsi="Wingdings" w:cs="Wingdings"/>
    </w:rPr>
  </w:style>
  <w:style w:type="character" w:customStyle="1" w:styleId="WW8Num3z3">
    <w:name w:val="WW8Num3z3"/>
    <w:rsid w:val="00D95A5B"/>
    <w:rPr>
      <w:rFonts w:ascii="Symbol" w:hAnsi="Symbol" w:cs="Symbol"/>
    </w:rPr>
  </w:style>
  <w:style w:type="character" w:customStyle="1" w:styleId="WW8Num4z0">
    <w:name w:val="WW8Num4z0"/>
    <w:rsid w:val="00D95A5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95A5B"/>
    <w:rPr>
      <w:rFonts w:ascii="Courier New" w:hAnsi="Courier New" w:cs="Courier New"/>
    </w:rPr>
  </w:style>
  <w:style w:type="character" w:customStyle="1" w:styleId="WW8Num4z2">
    <w:name w:val="WW8Num4z2"/>
    <w:rsid w:val="00D95A5B"/>
    <w:rPr>
      <w:rFonts w:ascii="Wingdings" w:hAnsi="Wingdings" w:cs="Wingdings"/>
    </w:rPr>
  </w:style>
  <w:style w:type="character" w:customStyle="1" w:styleId="WW8Num4z3">
    <w:name w:val="WW8Num4z3"/>
    <w:rsid w:val="00D95A5B"/>
    <w:rPr>
      <w:rFonts w:ascii="Symbol" w:hAnsi="Symbol" w:cs="Symbol"/>
    </w:rPr>
  </w:style>
  <w:style w:type="character" w:customStyle="1" w:styleId="WW8Num5z0">
    <w:name w:val="WW8Num5z0"/>
    <w:rsid w:val="00D95A5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95A5B"/>
    <w:rPr>
      <w:rFonts w:ascii="Courier New" w:hAnsi="Courier New" w:cs="Courier New"/>
    </w:rPr>
  </w:style>
  <w:style w:type="character" w:customStyle="1" w:styleId="WW8Num5z2">
    <w:name w:val="WW8Num5z2"/>
    <w:rsid w:val="00D95A5B"/>
    <w:rPr>
      <w:rFonts w:ascii="Wingdings" w:hAnsi="Wingdings" w:cs="Wingdings"/>
    </w:rPr>
  </w:style>
  <w:style w:type="character" w:customStyle="1" w:styleId="WW8Num5z3">
    <w:name w:val="WW8Num5z3"/>
    <w:rsid w:val="00D95A5B"/>
    <w:rPr>
      <w:rFonts w:ascii="Symbol" w:hAnsi="Symbol" w:cs="Symbol"/>
    </w:rPr>
  </w:style>
  <w:style w:type="character" w:customStyle="1" w:styleId="Carpredefinitoparagrafo15">
    <w:name w:val="Car. predefinito paragrafo15"/>
    <w:rsid w:val="00D95A5B"/>
  </w:style>
  <w:style w:type="character" w:styleId="Collegamentoipertestuale">
    <w:name w:val="Hyperlink"/>
    <w:basedOn w:val="Carpredefinitoparagrafo15"/>
    <w:rsid w:val="00D95A5B"/>
    <w:rPr>
      <w:color w:val="0000FF"/>
      <w:u w:val="single"/>
    </w:rPr>
  </w:style>
  <w:style w:type="character" w:styleId="Collegamentovisitato">
    <w:name w:val="FollowedHyperlink"/>
    <w:basedOn w:val="Carpredefinitoparagrafo15"/>
    <w:rsid w:val="00D95A5B"/>
    <w:rPr>
      <w:color w:val="800080"/>
      <w:u w:val="single"/>
    </w:rPr>
  </w:style>
  <w:style w:type="character" w:customStyle="1" w:styleId="Caratteredinumerazione">
    <w:name w:val="Carattere di numerazione"/>
    <w:rsid w:val="00D95A5B"/>
  </w:style>
  <w:style w:type="paragraph" w:customStyle="1" w:styleId="Intestazione15">
    <w:name w:val="Intestazione1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D95A5B"/>
    <w:pPr>
      <w:spacing w:line="360" w:lineRule="atLeast"/>
      <w:jc w:val="both"/>
    </w:pPr>
    <w:rPr>
      <w:rFonts w:ascii="Palatino Linotype" w:hAnsi="Palatino Linotype" w:cs="Palatino Linotype"/>
      <w:b/>
      <w:bCs/>
    </w:rPr>
  </w:style>
  <w:style w:type="paragraph" w:styleId="Elenco">
    <w:name w:val="List"/>
    <w:basedOn w:val="Corpodeltesto"/>
    <w:rsid w:val="00D95A5B"/>
    <w:rPr>
      <w:rFonts w:cs="Tahoma"/>
    </w:rPr>
  </w:style>
  <w:style w:type="paragraph" w:styleId="Didascalia">
    <w:name w:val="caption"/>
    <w:basedOn w:val="Normale"/>
    <w:qFormat/>
    <w:rsid w:val="00D95A5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95A5B"/>
    <w:pPr>
      <w:suppressLineNumbers/>
    </w:pPr>
    <w:rPr>
      <w:rFonts w:cs="Tahoma"/>
    </w:rPr>
  </w:style>
  <w:style w:type="paragraph" w:customStyle="1" w:styleId="Intestazione14">
    <w:name w:val="Intestazione1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3">
    <w:name w:val="Intestazione1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2">
    <w:name w:val="Intestazione1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1">
    <w:name w:val="Intestazione11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0">
    <w:name w:val="Intestazione10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9">
    <w:name w:val="Intestazione9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9">
    <w:name w:val="Didascalia9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8">
    <w:name w:val="Intestazione8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8">
    <w:name w:val="Didascalia8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7">
    <w:name w:val="Intestazione7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6">
    <w:name w:val="Intestazione6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6">
    <w:name w:val="Didascalia6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5">
    <w:name w:val="Intestazione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4">
    <w:name w:val="Intestazione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styleId="Rientrocorpodeltesto">
    <w:name w:val="Body Text Indent"/>
    <w:basedOn w:val="Normale"/>
    <w:rsid w:val="00D95A5B"/>
    <w:pPr>
      <w:ind w:left="4140"/>
    </w:pPr>
    <w:rPr>
      <w:rFonts w:ascii="Palatino Linotype" w:hAnsi="Palatino Linotype" w:cs="Palatino Linotype"/>
    </w:rPr>
  </w:style>
  <w:style w:type="paragraph" w:customStyle="1" w:styleId="Corpodeltesto21">
    <w:name w:val="Corpo del testo 2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</w:rPr>
  </w:style>
  <w:style w:type="paragraph" w:customStyle="1" w:styleId="Corpodeltesto31">
    <w:name w:val="Corpo del testo 3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  <w:sz w:val="22"/>
    </w:rPr>
  </w:style>
  <w:style w:type="paragraph" w:customStyle="1" w:styleId="Titolo14CGN">
    <w:name w:val="Titolo_14_CGN"/>
    <w:basedOn w:val="Normale"/>
    <w:rsid w:val="00D95A5B"/>
    <w:pPr>
      <w:keepNext/>
      <w:spacing w:before="120"/>
      <w:jc w:val="center"/>
    </w:pPr>
    <w:rPr>
      <w:rFonts w:ascii="Arial" w:hAnsi="Arial" w:cs="Arial"/>
      <w:b/>
      <w:sz w:val="28"/>
      <w:szCs w:val="20"/>
    </w:rPr>
  </w:style>
  <w:style w:type="paragraph" w:customStyle="1" w:styleId="Titolo16CGC">
    <w:name w:val="Titolo_16_CGC"/>
    <w:basedOn w:val="Normale"/>
    <w:rsid w:val="00D95A5B"/>
    <w:pPr>
      <w:keepNext/>
      <w:spacing w:before="120"/>
      <w:jc w:val="center"/>
    </w:pPr>
    <w:rPr>
      <w:rFonts w:ascii="Arial" w:hAnsi="Arial" w:cs="Arial"/>
      <w:b/>
      <w:i/>
      <w:sz w:val="32"/>
      <w:szCs w:val="20"/>
    </w:rPr>
  </w:style>
  <w:style w:type="paragraph" w:customStyle="1" w:styleId="Titoletto">
    <w:name w:val="Titoletto"/>
    <w:basedOn w:val="Normale"/>
    <w:rsid w:val="00D95A5B"/>
    <w:pPr>
      <w:spacing w:before="60"/>
      <w:ind w:left="284"/>
    </w:pPr>
    <w:rPr>
      <w:rFonts w:ascii="Arial" w:hAnsi="Arial" w:cs="Arial"/>
      <w:i/>
      <w:sz w:val="16"/>
      <w:szCs w:val="20"/>
    </w:rPr>
  </w:style>
  <w:style w:type="paragraph" w:customStyle="1" w:styleId="Testofumetto1">
    <w:name w:val="Testo fumetto1"/>
    <w:basedOn w:val="Normale"/>
    <w:rsid w:val="00D95A5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95A5B"/>
    <w:pPr>
      <w:spacing w:before="280" w:after="280"/>
    </w:pPr>
  </w:style>
  <w:style w:type="character" w:customStyle="1" w:styleId="apple-converted-space">
    <w:name w:val="apple-converted-space"/>
    <w:basedOn w:val="Carpredefinitoparagrafo"/>
    <w:rsid w:val="000520E3"/>
  </w:style>
  <w:style w:type="paragraph" w:customStyle="1" w:styleId="Stilepredefinito">
    <w:name w:val="Stile predefinito"/>
    <w:rsid w:val="00A86B96"/>
    <w:pPr>
      <w:suppressAutoHyphens/>
      <w:spacing w:after="200" w:line="276" w:lineRule="auto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Luca</cp:lastModifiedBy>
  <cp:revision>7</cp:revision>
  <cp:lastPrinted>2008-09-05T10:16:00Z</cp:lastPrinted>
  <dcterms:created xsi:type="dcterms:W3CDTF">2014-03-11T14:13:00Z</dcterms:created>
  <dcterms:modified xsi:type="dcterms:W3CDTF">2014-03-11T14:48:00Z</dcterms:modified>
</cp:coreProperties>
</file>